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F58" w:rsidRPr="007A71BC" w:rsidRDefault="00590F58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36148D" w:rsidRPr="007A71BC" w:rsidRDefault="0036148D" w:rsidP="0036148D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36148D" w:rsidRDefault="0036148D" w:rsidP="0036148D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Pr="00171B37">
        <w:rPr>
          <w:rFonts w:cs="Times New Roman"/>
          <w:b/>
          <w:sz w:val="26"/>
          <w:szCs w:val="26"/>
        </w:rPr>
        <w:t xml:space="preserve"> государственного налогового инспектора отдела </w:t>
      </w:r>
    </w:p>
    <w:p w:rsidR="0036148D" w:rsidRPr="00171B37" w:rsidRDefault="0036148D" w:rsidP="0036148D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камеральных проверок № 3</w:t>
      </w:r>
    </w:p>
    <w:p w:rsidR="0036148D" w:rsidRPr="00F5726B" w:rsidRDefault="0036148D" w:rsidP="0036148D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>
        <w:rPr>
          <w:rFonts w:cs="Times New Roman"/>
          <w:b/>
          <w:sz w:val="26"/>
          <w:szCs w:val="26"/>
        </w:rPr>
        <w:t xml:space="preserve">№22 </w:t>
      </w:r>
      <w:r w:rsidRPr="00F5726B">
        <w:rPr>
          <w:rFonts w:cs="Times New Roman"/>
          <w:b/>
          <w:sz w:val="26"/>
          <w:szCs w:val="26"/>
        </w:rPr>
        <w:t>по г. Москве</w:t>
      </w:r>
    </w:p>
    <w:p w:rsidR="0036148D" w:rsidRPr="00F5726B" w:rsidRDefault="0036148D" w:rsidP="0036148D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6148D" w:rsidRPr="00F5726B" w:rsidRDefault="0036148D" w:rsidP="0036148D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36148D" w:rsidRPr="00F5726B" w:rsidRDefault="0036148D" w:rsidP="0036148D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6148D" w:rsidRPr="00F5726B" w:rsidRDefault="0036148D" w:rsidP="0036148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1. Должность 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8841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 отдела</w:t>
      </w:r>
      <w:r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камеральных проверок № 3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Федеральной налоговой службы № 22 по г. Москве (далее –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старший</w:t>
      </w:r>
      <w:r w:rsidRPr="008841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инспектор)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относится к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36148D" w:rsidRDefault="0036148D" w:rsidP="0036148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1DC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161DC2">
        <w:rPr>
          <w:rFonts w:ascii="Times New Roman" w:hAnsi="Times New Roman" w:cs="Times New Roman"/>
          <w:sz w:val="26"/>
          <w:szCs w:val="26"/>
        </w:rPr>
        <w:t xml:space="preserve"> </w:t>
      </w:r>
      <w:r w:rsidRPr="00891AF4">
        <w:rPr>
          <w:rFonts w:ascii="Times New Roman" w:hAnsi="Times New Roman" w:cs="Times New Roman"/>
          <w:sz w:val="26"/>
          <w:szCs w:val="26"/>
        </w:rPr>
        <w:t>11-3-4-095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6148D" w:rsidRPr="00016256" w:rsidRDefault="0036148D" w:rsidP="0036148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старшего</w:t>
      </w:r>
      <w:r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891AF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5726B">
        <w:rPr>
          <w:rFonts w:ascii="Times New Roman" w:hAnsi="Times New Roman" w:cs="Times New Roman"/>
          <w:sz w:val="26"/>
          <w:szCs w:val="26"/>
        </w:rPr>
        <w:t xml:space="preserve">: </w:t>
      </w:r>
      <w:r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6148D" w:rsidRPr="00F5726B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>
        <w:rPr>
          <w:rFonts w:cs="Times New Roman"/>
          <w:sz w:val="26"/>
          <w:szCs w:val="26"/>
        </w:rPr>
        <w:t>старшего</w:t>
      </w:r>
      <w:r w:rsidRPr="00016256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Pr="00F5726B">
        <w:rPr>
          <w:rFonts w:cs="Times New Roman"/>
          <w:sz w:val="26"/>
          <w:szCs w:val="26"/>
        </w:rPr>
        <w:t xml:space="preserve">: </w:t>
      </w:r>
      <w:r w:rsidR="00CC29EE">
        <w:rPr>
          <w:rFonts w:cs="Times New Roman"/>
          <w:sz w:val="26"/>
          <w:szCs w:val="26"/>
        </w:rPr>
        <w:t>регулирование в сфере имущественного налогообложения. Администрирование и контроль за правильностью исчисления, полнотой и своевременностью уплаты имущественных налогов</w:t>
      </w:r>
      <w:r w:rsidRPr="00F5726B">
        <w:rPr>
          <w:rFonts w:cs="Times New Roman"/>
          <w:sz w:val="26"/>
          <w:szCs w:val="26"/>
        </w:rPr>
        <w:t>.</w:t>
      </w:r>
      <w:r w:rsidR="00CC29EE">
        <w:rPr>
          <w:rFonts w:cs="Times New Roman"/>
          <w:sz w:val="26"/>
          <w:szCs w:val="26"/>
        </w:rPr>
        <w:t xml:space="preserve"> Регулирование в сфере налогового администрирования.</w:t>
      </w:r>
    </w:p>
    <w:p w:rsidR="0036148D" w:rsidRPr="00F5726B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300907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F5726B">
        <w:rPr>
          <w:rFonts w:cs="Times New Roman"/>
          <w:sz w:val="26"/>
          <w:szCs w:val="26"/>
        </w:rPr>
        <w:t xml:space="preserve">Инспекции осуществляются </w:t>
      </w:r>
      <w:r>
        <w:rPr>
          <w:rFonts w:cs="Times New Roman"/>
          <w:sz w:val="26"/>
          <w:szCs w:val="26"/>
        </w:rPr>
        <w:t xml:space="preserve">начальником Инспекции </w:t>
      </w:r>
      <w:r w:rsidRPr="00F5726B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№22 по г. Москве</w:t>
      </w:r>
      <w:r w:rsidRPr="00F5726B">
        <w:rPr>
          <w:rFonts w:cs="Times New Roman"/>
          <w:sz w:val="26"/>
          <w:szCs w:val="26"/>
        </w:rPr>
        <w:t>.</w:t>
      </w:r>
    </w:p>
    <w:p w:rsidR="0036148D" w:rsidRPr="00F5726B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 xml:space="preserve">Старший </w:t>
      </w:r>
      <w:r w:rsidRPr="00300907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Pr="00A34A05">
        <w:rPr>
          <w:rFonts w:cs="Times New Roman"/>
          <w:sz w:val="26"/>
          <w:szCs w:val="26"/>
        </w:rPr>
        <w:t xml:space="preserve">начальнику отдела </w:t>
      </w:r>
      <w:r>
        <w:rPr>
          <w:rFonts w:cs="Times New Roman"/>
          <w:sz w:val="26"/>
          <w:szCs w:val="26"/>
        </w:rPr>
        <w:t>камеральных проверок № 3</w:t>
      </w:r>
      <w:r w:rsidRPr="00770B43">
        <w:rPr>
          <w:rFonts w:cs="Times New Roman"/>
          <w:color w:val="FF0000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 </w:t>
      </w:r>
      <w:r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>
        <w:rPr>
          <w:rFonts w:cs="Times New Roman"/>
          <w:sz w:val="26"/>
          <w:szCs w:val="26"/>
        </w:rPr>
        <w:t xml:space="preserve">№22 </w:t>
      </w:r>
      <w:r w:rsidRPr="00F5726B">
        <w:rPr>
          <w:rFonts w:cs="Times New Roman"/>
          <w:sz w:val="26"/>
          <w:szCs w:val="26"/>
        </w:rPr>
        <w:t xml:space="preserve">по г. Москве (далее – </w:t>
      </w:r>
      <w:r>
        <w:rPr>
          <w:rFonts w:cs="Times New Roman"/>
          <w:sz w:val="26"/>
          <w:szCs w:val="26"/>
        </w:rPr>
        <w:t>Инспекция</w:t>
      </w:r>
      <w:r w:rsidRPr="00F5726B">
        <w:rPr>
          <w:rFonts w:cs="Times New Roman"/>
          <w:sz w:val="26"/>
          <w:szCs w:val="26"/>
        </w:rPr>
        <w:t>).</w:t>
      </w:r>
    </w:p>
    <w:p w:rsidR="0036148D" w:rsidRPr="00F5726B" w:rsidRDefault="0036148D" w:rsidP="0036148D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6148D" w:rsidRPr="00F5726B" w:rsidRDefault="0036148D" w:rsidP="0036148D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6148D" w:rsidRPr="00F5726B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6148D" w:rsidRPr="00976B63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976B6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976B63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36148D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 Наличие высшего образования.</w:t>
      </w:r>
    </w:p>
    <w:p w:rsidR="0036148D" w:rsidRPr="00F5726B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36148D" w:rsidTr="00CC29EE">
        <w:trPr>
          <w:trHeight w:val="80"/>
        </w:trPr>
        <w:tc>
          <w:tcPr>
            <w:tcW w:w="9747" w:type="dxa"/>
          </w:tcPr>
          <w:p w:rsidR="0036148D" w:rsidRDefault="0036148D" w:rsidP="00EB5798">
            <w:pPr>
              <w:pStyle w:val="Default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 xml:space="preserve">            </w:t>
            </w:r>
            <w:r w:rsidRPr="00F5726B">
              <w:rPr>
                <w:spacing w:val="-2"/>
                <w:sz w:val="26"/>
                <w:szCs w:val="26"/>
              </w:rPr>
              <w:t>6.</w:t>
            </w:r>
            <w:r>
              <w:rPr>
                <w:spacing w:val="-2"/>
                <w:sz w:val="26"/>
                <w:szCs w:val="26"/>
              </w:rPr>
              <w:t>3</w:t>
            </w:r>
            <w:r w:rsidRPr="00F5726B">
              <w:rPr>
                <w:spacing w:val="-2"/>
                <w:sz w:val="26"/>
                <w:szCs w:val="26"/>
              </w:rPr>
              <w:t xml:space="preserve">. Наличие базовых знаний: </w:t>
            </w:r>
            <w:r w:rsidRPr="00F5726B">
              <w:rPr>
                <w:sz w:val="26"/>
                <w:szCs w:val="26"/>
              </w:rPr>
              <w:t xml:space="preserve">государственного языка Российской Федерации (русского языка); основ </w:t>
            </w:r>
            <w:hyperlink r:id="rId8" w:history="1">
              <w:r w:rsidRPr="00F5726B">
                <w:rPr>
                  <w:sz w:val="26"/>
                  <w:szCs w:val="26"/>
                </w:rPr>
                <w:t>Конституции</w:t>
              </w:r>
            </w:hyperlink>
            <w:r w:rsidRPr="00F5726B">
              <w:rPr>
                <w:sz w:val="26"/>
                <w:szCs w:val="26"/>
              </w:rPr>
      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      </w:r>
            <w:r w:rsidRPr="00F5726B">
              <w:rPr>
                <w:spacing w:val="-2"/>
                <w:sz w:val="26"/>
                <w:szCs w:val="26"/>
              </w:rPr>
              <w:t>.</w:t>
            </w:r>
          </w:p>
          <w:p w:rsidR="0036148D" w:rsidRDefault="0036148D" w:rsidP="00EB5798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Pr="00F5726B">
              <w:rPr>
                <w:sz w:val="26"/>
                <w:szCs w:val="26"/>
              </w:rPr>
              <w:t>6.</w:t>
            </w:r>
            <w:r>
              <w:rPr>
                <w:sz w:val="26"/>
                <w:szCs w:val="26"/>
              </w:rPr>
              <w:t>4</w:t>
            </w:r>
            <w:r w:rsidRPr="00F5726B">
              <w:rPr>
                <w:sz w:val="26"/>
                <w:szCs w:val="26"/>
              </w:rPr>
              <w:t>. Наличие профессиональных знаний:</w:t>
            </w:r>
            <w:r>
              <w:rPr>
                <w:sz w:val="26"/>
                <w:szCs w:val="26"/>
              </w:rPr>
              <w:t xml:space="preserve"> </w:t>
            </w:r>
          </w:p>
          <w:p w:rsidR="0036148D" w:rsidRPr="00161DC2" w:rsidRDefault="0036148D" w:rsidP="00EB5798">
            <w:pPr>
              <w:pStyle w:val="Default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Pr="00F5726B">
              <w:rPr>
                <w:sz w:val="26"/>
                <w:szCs w:val="26"/>
              </w:rPr>
              <w:t>6.</w:t>
            </w:r>
            <w:r>
              <w:rPr>
                <w:sz w:val="26"/>
                <w:szCs w:val="26"/>
              </w:rPr>
              <w:t>4</w:t>
            </w:r>
            <w:r w:rsidRPr="00F5726B">
              <w:rPr>
                <w:sz w:val="26"/>
                <w:szCs w:val="26"/>
              </w:rPr>
              <w:t>.1. </w:t>
            </w:r>
            <w:r w:rsidRPr="00BB39D0">
              <w:rPr>
                <w:sz w:val="26"/>
                <w:szCs w:val="26"/>
              </w:rPr>
              <w:t>В сфере законодательства Российской Федерации:</w:t>
            </w:r>
            <w:r w:rsidRPr="00A82CB6">
              <w:rPr>
                <w:color w:val="FF0000"/>
                <w:sz w:val="26"/>
                <w:szCs w:val="26"/>
              </w:rPr>
              <w:t xml:space="preserve"> </w:t>
            </w:r>
          </w:p>
        </w:tc>
      </w:tr>
    </w:tbl>
    <w:p w:rsidR="00570400" w:rsidRPr="00CA01DD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4D3F40">
          <w:rPr>
            <w:rFonts w:cs="Times New Roman"/>
            <w:sz w:val="26"/>
            <w:szCs w:val="26"/>
          </w:rPr>
          <w:t>кодекс</w:t>
        </w:r>
      </w:hyperlink>
      <w:r w:rsidRPr="004D3F40">
        <w:rPr>
          <w:rFonts w:cs="Times New Roman"/>
          <w:sz w:val="26"/>
          <w:szCs w:val="26"/>
        </w:rPr>
        <w:t xml:space="preserve"> Российской Федерации;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08 августа 2001 г. № </w:t>
      </w:r>
      <w:bookmarkStart w:id="0" w:name="_GoBack"/>
      <w:r w:rsidRPr="004D3F40">
        <w:rPr>
          <w:rFonts w:cs="Times New Roman"/>
          <w:sz w:val="26"/>
          <w:szCs w:val="26"/>
        </w:rPr>
        <w:t>129</w:t>
      </w:r>
      <w:bookmarkEnd w:id="0"/>
      <w:r w:rsidRPr="004D3F40">
        <w:rPr>
          <w:rFonts w:cs="Times New Roman"/>
          <w:sz w:val="26"/>
          <w:szCs w:val="26"/>
        </w:rPr>
        <w:t xml:space="preserve">-ФЗ «О государственной регистрации юридических лиц и индивидуальных предпринимателей» (с изменениями и дополнениями);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2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570400" w:rsidRPr="00CA01DD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570400" w:rsidRPr="00CA01DD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70400" w:rsidRPr="00CA01DD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57040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28 декабря 2013</w:t>
      </w:r>
      <w:r w:rsidRPr="004D3F40">
        <w:rPr>
          <w:rFonts w:cs="Times New Roman"/>
          <w:sz w:val="26"/>
          <w:szCs w:val="26"/>
          <w:lang w:val="en-US"/>
        </w:rPr>
        <w:t> </w:t>
      </w:r>
      <w:r w:rsidRPr="004D3F40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570400" w:rsidRPr="00C92C37" w:rsidRDefault="00570400" w:rsidP="00570400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92C37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570400" w:rsidRPr="00CA01DD" w:rsidRDefault="00EC6BED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hyperlink r:id="rId19" w:history="1">
        <w:r w:rsidR="00570400" w:rsidRPr="00CA01DD">
          <w:rPr>
            <w:rFonts w:cs="Times New Roman"/>
            <w:sz w:val="26"/>
            <w:szCs w:val="26"/>
          </w:rPr>
          <w:t>Закон</w:t>
        </w:r>
      </w:hyperlink>
      <w:r w:rsidR="00570400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570400" w:rsidRPr="00CA01DD">
        <w:rPr>
          <w:rFonts w:cs="Times New Roman"/>
          <w:sz w:val="26"/>
          <w:szCs w:val="26"/>
          <w:lang w:val="en-US"/>
        </w:rPr>
        <w:t> </w:t>
      </w:r>
      <w:r w:rsidR="00570400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570400" w:rsidRPr="00CA01DD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57040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570400" w:rsidRPr="00CA01DD" w:rsidRDefault="00EC6BED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hyperlink r:id="rId22" w:history="1">
        <w:r w:rsidR="00570400" w:rsidRPr="00CA01DD">
          <w:rPr>
            <w:rFonts w:cs="Times New Roman"/>
            <w:sz w:val="26"/>
            <w:szCs w:val="26"/>
          </w:rPr>
          <w:t>Указ</w:t>
        </w:r>
      </w:hyperlink>
      <w:r w:rsidR="00570400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70400" w:rsidRPr="00CA01DD" w:rsidRDefault="00EC6BED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hyperlink r:id="rId23" w:history="1">
        <w:r w:rsidR="00570400" w:rsidRPr="00CA01DD">
          <w:rPr>
            <w:rFonts w:cs="Times New Roman"/>
            <w:sz w:val="26"/>
            <w:szCs w:val="26"/>
          </w:rPr>
          <w:t>Указ</w:t>
        </w:r>
      </w:hyperlink>
      <w:r w:rsidR="00570400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570400" w:rsidRPr="00CA01DD" w:rsidRDefault="00EC6BED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hyperlink r:id="rId24" w:history="1">
        <w:r w:rsidR="00570400" w:rsidRPr="00CA01DD">
          <w:rPr>
            <w:rFonts w:cs="Times New Roman"/>
            <w:sz w:val="26"/>
            <w:szCs w:val="26"/>
          </w:rPr>
          <w:t>Указ</w:t>
        </w:r>
      </w:hyperlink>
      <w:r w:rsidR="00570400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570400" w:rsidRPr="00CA01DD">
        <w:rPr>
          <w:rFonts w:cs="Times New Roman"/>
          <w:sz w:val="26"/>
          <w:szCs w:val="26"/>
          <w:lang w:val="en-US"/>
        </w:rPr>
        <w:t> </w:t>
      </w:r>
      <w:r w:rsidR="00570400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570400" w:rsidRPr="00E24DF4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426"/>
        <w:rPr>
          <w:rFonts w:cs="Times New Roman"/>
          <w:color w:val="FF0000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П</w:t>
      </w:r>
      <w:hyperlink r:id="rId25" w:history="1">
        <w:r w:rsidRPr="00E24DF4">
          <w:rPr>
            <w:rFonts w:cs="Times New Roman"/>
            <w:sz w:val="26"/>
            <w:szCs w:val="26"/>
          </w:rPr>
          <w:t>остановление</w:t>
        </w:r>
      </w:hyperlink>
      <w:r w:rsidRPr="00E24DF4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570400" w:rsidRPr="00593C9E" w:rsidRDefault="00570400" w:rsidP="00570400">
      <w:pPr>
        <w:pStyle w:val="Default"/>
        <w:numPr>
          <w:ilvl w:val="0"/>
          <w:numId w:val="4"/>
        </w:numPr>
        <w:ind w:left="0" w:firstLine="426"/>
        <w:jc w:val="both"/>
        <w:rPr>
          <w:sz w:val="26"/>
          <w:szCs w:val="26"/>
        </w:rPr>
      </w:pPr>
      <w:r w:rsidRPr="00593C9E">
        <w:rPr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</w:t>
      </w:r>
      <w:r w:rsidRPr="00593C9E">
        <w:rPr>
          <w:rFonts w:cs="Times New Roman"/>
          <w:color w:val="000000"/>
          <w:sz w:val="26"/>
          <w:szCs w:val="26"/>
        </w:rPr>
        <w:lastRenderedPageBreak/>
        <w:t xml:space="preserve">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570400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</w:t>
      </w:r>
      <w:r>
        <w:rPr>
          <w:rFonts w:cs="Times New Roman"/>
          <w:color w:val="000000"/>
          <w:sz w:val="26"/>
          <w:szCs w:val="26"/>
        </w:rPr>
        <w:t>;</w:t>
      </w:r>
      <w:r w:rsidRPr="00593C9E">
        <w:rPr>
          <w:rFonts w:cs="Times New Roman"/>
          <w:color w:val="000000"/>
          <w:sz w:val="26"/>
          <w:szCs w:val="26"/>
        </w:rPr>
        <w:t xml:space="preserve"> 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570400" w:rsidRDefault="00EC6BED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hyperlink r:id="rId26" w:history="1">
        <w:r w:rsidR="00570400">
          <w:rPr>
            <w:rFonts w:cs="Times New Roman"/>
            <w:sz w:val="26"/>
            <w:szCs w:val="26"/>
          </w:rPr>
          <w:t>Пр</w:t>
        </w:r>
        <w:r w:rsidR="00570400" w:rsidRPr="004D3F40">
          <w:rPr>
            <w:rFonts w:cs="Times New Roman"/>
            <w:sz w:val="26"/>
            <w:szCs w:val="26"/>
          </w:rPr>
          <w:t>иказ</w:t>
        </w:r>
      </w:hyperlink>
      <w:r w:rsidR="00570400" w:rsidRPr="004D3F40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570400">
        <w:rPr>
          <w:rFonts w:cs="Times New Roman"/>
          <w:sz w:val="26"/>
          <w:szCs w:val="26"/>
        </w:rPr>
        <w:t>логовых деклараций (расчетов)»;</w:t>
      </w:r>
    </w:p>
    <w:p w:rsidR="005769E1" w:rsidRPr="00F16919" w:rsidRDefault="005769E1" w:rsidP="005769E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16919">
        <w:rPr>
          <w:rFonts w:cs="Times New Roman"/>
          <w:sz w:val="26"/>
          <w:szCs w:val="26"/>
        </w:rPr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5769E1" w:rsidRDefault="005769E1" w:rsidP="005769E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D84F9E">
        <w:rPr>
          <w:rFonts w:cs="Times New Roman"/>
          <w:sz w:val="26"/>
          <w:szCs w:val="26"/>
        </w:rPr>
        <w:t>Приказ ФНС России от 31 марта 2017 г. №ММВ-7-21/271@</w:t>
      </w:r>
      <w:r>
        <w:rPr>
          <w:rFonts w:cs="Times New Roman"/>
          <w:sz w:val="26"/>
          <w:szCs w:val="26"/>
        </w:rPr>
        <w:t xml:space="preserve"> </w:t>
      </w:r>
      <w:r w:rsidRPr="00D84F9E">
        <w:rPr>
          <w:rFonts w:cs="Times New Roman"/>
          <w:sz w:val="26"/>
          <w:szCs w:val="26"/>
        </w:rPr>
        <w:t xml:space="preserve">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</w:t>
      </w:r>
      <w:r>
        <w:rPr>
          <w:rFonts w:cs="Times New Roman"/>
          <w:sz w:val="26"/>
          <w:szCs w:val="26"/>
        </w:rPr>
        <w:t>форме и порядков их заполнения»;</w:t>
      </w:r>
    </w:p>
    <w:p w:rsidR="005769E1" w:rsidRDefault="005769E1" w:rsidP="005769E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A1DF2">
        <w:rPr>
          <w:rFonts w:cs="Times New Roman"/>
          <w:sz w:val="26"/>
          <w:szCs w:val="26"/>
        </w:rPr>
        <w:t xml:space="preserve">Приказ ФНС России от 14.08.2019 </w:t>
      </w:r>
      <w:r w:rsidR="00B64C03">
        <w:rPr>
          <w:rFonts w:cs="Times New Roman"/>
          <w:sz w:val="26"/>
          <w:szCs w:val="26"/>
        </w:rPr>
        <w:t>№</w:t>
      </w:r>
      <w:r w:rsidRPr="006A1DF2">
        <w:rPr>
          <w:rFonts w:cs="Times New Roman"/>
          <w:sz w:val="26"/>
          <w:szCs w:val="26"/>
        </w:rPr>
        <w:t xml:space="preserve"> СА-7-21/405@ (ред. от 18.06.2021) "Об утверждении формы и формата представления налоговой декларации по налогу на имущество организаций в электронной форме и порядка ее заполнения, а также о признании утратившими силу приказов Федеральной налоговой службы от 31.03.2017 </w:t>
      </w:r>
      <w:r w:rsidR="00B64C03">
        <w:rPr>
          <w:rFonts w:cs="Times New Roman"/>
          <w:sz w:val="26"/>
          <w:szCs w:val="26"/>
        </w:rPr>
        <w:t xml:space="preserve">                                                №</w:t>
      </w:r>
      <w:r w:rsidRPr="006A1DF2">
        <w:rPr>
          <w:rFonts w:cs="Times New Roman"/>
          <w:sz w:val="26"/>
          <w:szCs w:val="26"/>
        </w:rPr>
        <w:t xml:space="preserve"> ММВ-7-21/271@ и от 04.10.2018 </w:t>
      </w:r>
      <w:r w:rsidR="00B64C03">
        <w:rPr>
          <w:rFonts w:cs="Times New Roman"/>
          <w:sz w:val="26"/>
          <w:szCs w:val="26"/>
        </w:rPr>
        <w:t>№</w:t>
      </w:r>
      <w:r w:rsidRPr="006A1DF2">
        <w:rPr>
          <w:rFonts w:cs="Times New Roman"/>
          <w:sz w:val="26"/>
          <w:szCs w:val="26"/>
        </w:rPr>
        <w:t xml:space="preserve"> ММВ-7-21/575@"</w:t>
      </w:r>
      <w:r>
        <w:rPr>
          <w:rFonts w:cs="Times New Roman"/>
          <w:sz w:val="26"/>
          <w:szCs w:val="26"/>
        </w:rPr>
        <w:t>;</w:t>
      </w:r>
    </w:p>
    <w:p w:rsidR="005769E1" w:rsidRDefault="005769E1" w:rsidP="005769E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A1DF2">
        <w:rPr>
          <w:rFonts w:cs="Times New Roman"/>
          <w:sz w:val="26"/>
          <w:szCs w:val="26"/>
        </w:rPr>
        <w:t xml:space="preserve">Приказ ФНС России от 10.05.2017 </w:t>
      </w:r>
      <w:r w:rsidR="00B64C03">
        <w:rPr>
          <w:rFonts w:cs="Times New Roman"/>
          <w:sz w:val="26"/>
          <w:szCs w:val="26"/>
        </w:rPr>
        <w:t>№</w:t>
      </w:r>
      <w:r w:rsidRPr="006A1DF2">
        <w:rPr>
          <w:rFonts w:cs="Times New Roman"/>
          <w:sz w:val="26"/>
          <w:szCs w:val="26"/>
        </w:rPr>
        <w:t xml:space="preserve"> ММВ-7-21/347@ "Об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28.10.2011 </w:t>
      </w:r>
      <w:r w:rsidR="00B64C03">
        <w:rPr>
          <w:rFonts w:cs="Times New Roman"/>
          <w:sz w:val="26"/>
          <w:szCs w:val="26"/>
        </w:rPr>
        <w:t>№</w:t>
      </w:r>
      <w:r w:rsidRPr="006A1DF2">
        <w:rPr>
          <w:rFonts w:cs="Times New Roman"/>
          <w:sz w:val="26"/>
          <w:szCs w:val="26"/>
        </w:rPr>
        <w:t xml:space="preserve"> ММВ-7-11/696@"</w:t>
      </w:r>
      <w:r>
        <w:rPr>
          <w:rFonts w:cs="Times New Roman"/>
          <w:sz w:val="26"/>
          <w:szCs w:val="26"/>
        </w:rPr>
        <w:t>;</w:t>
      </w:r>
    </w:p>
    <w:p w:rsidR="005769E1" w:rsidRDefault="005769E1" w:rsidP="005769E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A1DF2">
        <w:rPr>
          <w:rFonts w:cs="Times New Roman"/>
          <w:sz w:val="26"/>
          <w:szCs w:val="26"/>
        </w:rPr>
        <w:t xml:space="preserve">Приказ ФНС России от 05.12.2016 </w:t>
      </w:r>
      <w:r w:rsidR="00B64C03">
        <w:rPr>
          <w:rFonts w:cs="Times New Roman"/>
          <w:sz w:val="26"/>
          <w:szCs w:val="26"/>
        </w:rPr>
        <w:t>№</w:t>
      </w:r>
      <w:r w:rsidRPr="006A1DF2">
        <w:rPr>
          <w:rFonts w:cs="Times New Roman"/>
          <w:sz w:val="26"/>
          <w:szCs w:val="26"/>
        </w:rPr>
        <w:t xml:space="preserve"> ММВ-7-21/668@ (ред. от 26.11.2018) "Об утверждении формы и формата представления налоговой декларации по транспортному налогу в электронной форме и порядка ее заполнения"</w:t>
      </w:r>
      <w:r>
        <w:rPr>
          <w:rFonts w:cs="Times New Roman"/>
          <w:sz w:val="26"/>
          <w:szCs w:val="26"/>
        </w:rPr>
        <w:t>;</w:t>
      </w:r>
    </w:p>
    <w:p w:rsidR="005769E1" w:rsidRDefault="005769E1" w:rsidP="005769E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A1DF2">
        <w:rPr>
          <w:rFonts w:cs="Times New Roman"/>
          <w:sz w:val="26"/>
          <w:szCs w:val="26"/>
        </w:rPr>
        <w:t xml:space="preserve">Приказ ФНС России от 05.07.2019 </w:t>
      </w:r>
      <w:r w:rsidR="00B64C03">
        <w:rPr>
          <w:rFonts w:cs="Times New Roman"/>
          <w:sz w:val="26"/>
          <w:szCs w:val="26"/>
        </w:rPr>
        <w:t>№</w:t>
      </w:r>
      <w:r w:rsidRPr="006A1DF2">
        <w:rPr>
          <w:rFonts w:cs="Times New Roman"/>
          <w:sz w:val="26"/>
          <w:szCs w:val="26"/>
        </w:rPr>
        <w:t xml:space="preserve"> ММВ-7-21/337@ (ред. от 16.07.2020) "Об утверждении форм сообщений об исчисленных налоговым органом суммах транспортного налога и земельного налога, а также о внесении изменений в приказ ФНС России от 15.04.2015 </w:t>
      </w:r>
      <w:r w:rsidR="00B64C03">
        <w:rPr>
          <w:rFonts w:cs="Times New Roman"/>
          <w:sz w:val="26"/>
          <w:szCs w:val="26"/>
        </w:rPr>
        <w:t>№</w:t>
      </w:r>
      <w:r w:rsidRPr="006A1DF2">
        <w:rPr>
          <w:rFonts w:cs="Times New Roman"/>
          <w:sz w:val="26"/>
          <w:szCs w:val="26"/>
        </w:rPr>
        <w:t xml:space="preserve"> ММВ-7-2/149@"</w:t>
      </w:r>
      <w:r>
        <w:rPr>
          <w:rFonts w:cs="Times New Roman"/>
          <w:sz w:val="26"/>
          <w:szCs w:val="26"/>
        </w:rPr>
        <w:t>;</w:t>
      </w:r>
    </w:p>
    <w:p w:rsidR="005769E1" w:rsidRPr="006A1DF2" w:rsidRDefault="005769E1" w:rsidP="005769E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П</w:t>
      </w:r>
      <w:r w:rsidRPr="00697F82">
        <w:rPr>
          <w:color w:val="000000"/>
          <w:sz w:val="26"/>
          <w:szCs w:val="26"/>
        </w:rPr>
        <w:t>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</w:t>
      </w:r>
    </w:p>
    <w:p w:rsidR="007568C4" w:rsidRDefault="005769E1" w:rsidP="005769E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>
        <w:rPr>
          <w:color w:val="000000"/>
          <w:sz w:val="26"/>
          <w:szCs w:val="26"/>
        </w:rPr>
        <w:t>П</w:t>
      </w:r>
      <w:r w:rsidRPr="00697F82">
        <w:rPr>
          <w:color w:val="000000"/>
          <w:sz w:val="26"/>
          <w:szCs w:val="26"/>
        </w:rPr>
        <w:t>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</w:t>
      </w:r>
    </w:p>
    <w:p w:rsidR="00EE76FA" w:rsidRDefault="00EE76FA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36148D" w:rsidRPr="001B3B32" w:rsidRDefault="0036148D" w:rsidP="00570400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 w:rsidRPr="001E459D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6148D" w:rsidRDefault="0036148D" w:rsidP="005F28B0">
      <w:p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основы налогообложения;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36148D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976CE1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36148D" w:rsidRDefault="0036148D" w:rsidP="005F28B0">
      <w:pPr>
        <w:pStyle w:val="af2"/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976CE1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5F28B0" w:rsidRPr="005F28B0" w:rsidRDefault="005F28B0" w:rsidP="005F28B0">
      <w:pPr>
        <w:pStyle w:val="af2"/>
        <w:numPr>
          <w:ilvl w:val="0"/>
          <w:numId w:val="5"/>
        </w:numPr>
        <w:tabs>
          <w:tab w:val="left" w:pos="709"/>
        </w:tabs>
        <w:ind w:left="-142" w:firstLine="568"/>
        <w:rPr>
          <w:rFonts w:cs="Times New Roman"/>
          <w:sz w:val="26"/>
          <w:szCs w:val="26"/>
        </w:rPr>
      </w:pPr>
      <w:r w:rsidRPr="005F28B0">
        <w:rPr>
          <w:rFonts w:cs="Times New Roman"/>
          <w:sz w:val="26"/>
          <w:szCs w:val="26"/>
        </w:rPr>
        <w:t>Понятие, процедура рассмотрения обращений налогоплательщиков;</w:t>
      </w:r>
    </w:p>
    <w:p w:rsidR="005F28B0" w:rsidRPr="005F28B0" w:rsidRDefault="005F28B0" w:rsidP="005F28B0">
      <w:pPr>
        <w:pStyle w:val="af2"/>
        <w:numPr>
          <w:ilvl w:val="0"/>
          <w:numId w:val="5"/>
        </w:numPr>
        <w:tabs>
          <w:tab w:val="left" w:pos="709"/>
        </w:tabs>
        <w:ind w:left="-142" w:firstLine="568"/>
        <w:rPr>
          <w:rFonts w:cs="Times New Roman"/>
          <w:sz w:val="26"/>
          <w:szCs w:val="26"/>
        </w:rPr>
      </w:pPr>
      <w:r w:rsidRPr="005F28B0">
        <w:rPr>
          <w:rFonts w:cs="Times New Roman"/>
          <w:sz w:val="26"/>
          <w:szCs w:val="26"/>
        </w:rPr>
        <w:t>Порядок рассмотрения запросов, обращений, жалоб налогоплательщиков;</w:t>
      </w:r>
    </w:p>
    <w:p w:rsidR="005F28B0" w:rsidRPr="005F28B0" w:rsidRDefault="005F28B0" w:rsidP="005F28B0">
      <w:pPr>
        <w:pStyle w:val="af2"/>
        <w:numPr>
          <w:ilvl w:val="0"/>
          <w:numId w:val="5"/>
        </w:numPr>
        <w:tabs>
          <w:tab w:val="left" w:pos="709"/>
        </w:tabs>
        <w:ind w:left="-142" w:firstLine="568"/>
        <w:rPr>
          <w:rFonts w:cs="Times New Roman"/>
          <w:sz w:val="26"/>
          <w:szCs w:val="26"/>
        </w:rPr>
      </w:pPr>
      <w:r w:rsidRPr="005F28B0">
        <w:rPr>
          <w:rFonts w:cs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36148D" w:rsidRPr="00976CE1" w:rsidRDefault="005F28B0" w:rsidP="005F28B0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5F28B0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орган.</w:t>
      </w:r>
    </w:p>
    <w:p w:rsidR="0036148D" w:rsidRPr="006D2012" w:rsidRDefault="00B64C03" w:rsidP="00B64C03">
      <w:pPr>
        <w:widowControl w:val="0"/>
        <w:shd w:val="clear" w:color="auto" w:fill="FFFFFF" w:themeFill="background1"/>
        <w:ind w:left="-142" w:firstLine="56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36148D" w:rsidRPr="00BB39D0">
        <w:rPr>
          <w:rFonts w:cs="Times New Roman"/>
          <w:sz w:val="26"/>
          <w:szCs w:val="26"/>
        </w:rPr>
        <w:t>6.6. Наличие базовых умений</w:t>
      </w:r>
      <w:r w:rsidR="0036148D" w:rsidRPr="006D2012">
        <w:rPr>
          <w:rFonts w:cs="Times New Roman"/>
          <w:sz w:val="26"/>
          <w:szCs w:val="26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</w:t>
      </w:r>
      <w:r w:rsidR="0036148D">
        <w:rPr>
          <w:rFonts w:cs="Times New Roman"/>
          <w:sz w:val="26"/>
          <w:szCs w:val="26"/>
        </w:rPr>
        <w:t xml:space="preserve"> </w:t>
      </w:r>
      <w:r w:rsidR="0036148D" w:rsidRPr="006D2012">
        <w:rPr>
          <w:rFonts w:cs="Times New Roman"/>
          <w:sz w:val="26"/>
          <w:szCs w:val="26"/>
        </w:rPr>
        <w:t>коммуникативные умения.</w:t>
      </w:r>
    </w:p>
    <w:p w:rsidR="0036148D" w:rsidRDefault="0036148D" w:rsidP="0036148D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  <w:r>
        <w:rPr>
          <w:rFonts w:cs="Times New Roman"/>
          <w:sz w:val="26"/>
          <w:szCs w:val="26"/>
        </w:rPr>
        <w:t xml:space="preserve"> </w:t>
      </w:r>
    </w:p>
    <w:p w:rsidR="0036148D" w:rsidRDefault="0036148D" w:rsidP="0036148D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C84C75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5769E1" w:rsidRPr="005769E1" w:rsidRDefault="005769E1" w:rsidP="005769E1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5769E1" w:rsidRPr="005769E1" w:rsidRDefault="005769E1" w:rsidP="005769E1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прием и согласование документации, заявок, заявлений;</w:t>
      </w:r>
    </w:p>
    <w:p w:rsidR="005769E1" w:rsidRPr="005769E1" w:rsidRDefault="005769E1" w:rsidP="005769E1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5769E1" w:rsidRPr="005769E1" w:rsidRDefault="005769E1" w:rsidP="005769E1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рассмотрение запросов, ходатайств, уведомлений, жалоб;</w:t>
      </w:r>
    </w:p>
    <w:p w:rsidR="005769E1" w:rsidRPr="005769E1" w:rsidRDefault="005769E1" w:rsidP="005769E1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проведение консультаций;</w:t>
      </w:r>
    </w:p>
    <w:p w:rsidR="005769E1" w:rsidRPr="005769E1" w:rsidRDefault="005769E1" w:rsidP="005769E1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ведение телефонных разговоров;</w:t>
      </w:r>
    </w:p>
    <w:p w:rsidR="0036148D" w:rsidRPr="00C84C75" w:rsidRDefault="005769E1" w:rsidP="005769E1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организация подготовки разъяснений гражданам.</w:t>
      </w:r>
      <w:r w:rsidR="0036148D" w:rsidRPr="00C84C75">
        <w:rPr>
          <w:rFonts w:cs="Times New Roman"/>
          <w:sz w:val="26"/>
          <w:szCs w:val="26"/>
        </w:rPr>
        <w:t xml:space="preserve"> </w:t>
      </w:r>
    </w:p>
    <w:p w:rsidR="0036148D" w:rsidRDefault="0036148D" w:rsidP="0036148D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6148D" w:rsidRPr="00F5726B" w:rsidRDefault="0036148D" w:rsidP="0036148D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36148D" w:rsidRPr="00F5726B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6148D" w:rsidRPr="00F5726B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EC406A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5726B">
        <w:rPr>
          <w:rFonts w:cs="Times New Roman"/>
          <w:sz w:val="26"/>
          <w:szCs w:val="26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36148D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Pr="00EC406A">
        <w:rPr>
          <w:rFonts w:cs="Times New Roman"/>
          <w:sz w:val="26"/>
          <w:szCs w:val="26"/>
        </w:rPr>
        <w:t xml:space="preserve">отдел </w:t>
      </w:r>
      <w:r>
        <w:rPr>
          <w:rFonts w:cs="Times New Roman"/>
          <w:sz w:val="26"/>
          <w:szCs w:val="26"/>
        </w:rPr>
        <w:t>камеральных проверок № 3</w:t>
      </w:r>
      <w:r w:rsidRPr="00EC406A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старший</w:t>
      </w:r>
      <w:r w:rsidRPr="00EC406A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EC406A">
        <w:rPr>
          <w:rFonts w:cs="Times New Roman"/>
          <w:sz w:val="26"/>
          <w:szCs w:val="26"/>
        </w:rPr>
        <w:t xml:space="preserve">обязан: </w:t>
      </w:r>
    </w:p>
    <w:p w:rsidR="005769E1" w:rsidRP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проводить камеральный анализ и камеральные налоговые проверки налоговых деклараций и иных документов, служащих основанием для исчисления и уплаты налогов и сборов по налогу на имущество организаций, транспортному налогу, земельному налогу;</w:t>
      </w:r>
    </w:p>
    <w:p w:rsidR="005769E1" w:rsidRP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оформлять результаты камеральной налоговой проверки;</w:t>
      </w:r>
    </w:p>
    <w:p w:rsidR="005769E1" w:rsidRP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принимать меры к налогоплательщикам-юридическим лицам, не представившим в установленный срок декларации по налогу на имущество организаций, транспортному налогу, земельному налогу;</w:t>
      </w:r>
    </w:p>
    <w:p w:rsidR="005769E1" w:rsidRP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вводить все документы (сообщения, уведомления, требования, акты, решения), вынесенные в ходе проведения и по результатам проведенных проверок и рассмотрения материалов камеральных проверок, проверок в отношении нарушений налогового законодательства, обеспечение вручения (отправки) указанных документов налогоплательщикам;</w:t>
      </w:r>
    </w:p>
    <w:p w:rsidR="005769E1" w:rsidRP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bCs/>
          <w:sz w:val="26"/>
          <w:szCs w:val="26"/>
        </w:rPr>
        <w:t xml:space="preserve">- обеспечивать подготовку, направление и вручение сообщений об исчисленных налоговыми органами суммах налога на имущество организаций, </w:t>
      </w:r>
      <w:r w:rsidRPr="005769E1">
        <w:rPr>
          <w:rFonts w:cs="Times New Roman"/>
          <w:sz w:val="26"/>
          <w:szCs w:val="26"/>
        </w:rPr>
        <w:t>транспортному налогу, земельному налогу</w:t>
      </w:r>
      <w:r w:rsidRPr="005769E1">
        <w:rPr>
          <w:rFonts w:cs="Times New Roman"/>
          <w:bCs/>
          <w:sz w:val="26"/>
          <w:szCs w:val="26"/>
        </w:rPr>
        <w:t>.</w:t>
      </w:r>
    </w:p>
    <w:p w:rsidR="005769E1" w:rsidRP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bCs/>
          <w:sz w:val="26"/>
          <w:szCs w:val="26"/>
        </w:rPr>
        <w:t xml:space="preserve">- рассматривать пояснения и (или) документов, представленных налогоплательщиками-организациями в налоговые органы в связи с направленными сообщениями об исчисленных налоговыми органами суммах налога на имущество организаций, </w:t>
      </w:r>
      <w:r w:rsidRPr="005769E1">
        <w:rPr>
          <w:rFonts w:cs="Times New Roman"/>
          <w:sz w:val="26"/>
          <w:szCs w:val="26"/>
        </w:rPr>
        <w:t>транспортному налогу, земельному налогу</w:t>
      </w:r>
      <w:r w:rsidRPr="005769E1">
        <w:rPr>
          <w:rFonts w:cs="Times New Roman"/>
          <w:bCs/>
          <w:sz w:val="26"/>
          <w:szCs w:val="26"/>
        </w:rPr>
        <w:t xml:space="preserve"> и информирование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документов.</w:t>
      </w:r>
    </w:p>
    <w:p w:rsidR="005769E1" w:rsidRP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bCs/>
          <w:sz w:val="26"/>
          <w:szCs w:val="26"/>
        </w:rPr>
        <w:t xml:space="preserve"> - выявлять и вносить в автоматизированную информационную систему Федеральной налоговой службы сведений об объектах недвижимого имущества, транспортных средств, земельных участков, которые в соответствии с Налоговым кодексом Российской Федерации не являются объектам налогообложения</w:t>
      </w:r>
    </w:p>
    <w:p w:rsidR="005769E1" w:rsidRP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 xml:space="preserve">- передавать в правовой отдел материалов камеральных налоговых проверок для обеспечения правового сопровождения производства по делам о налоговых правонарушениях; </w:t>
      </w:r>
    </w:p>
    <w:p w:rsidR="005769E1" w:rsidRP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обрабатывать сведения об объектах налогообложения (транспортных средствах, недвижимом имуществе, земельных участках) и их владельцах, представляемых регистрирующими органами в соответствии с ст. 85 НК РФ;</w:t>
      </w:r>
    </w:p>
    <w:p w:rsidR="005769E1" w:rsidRP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производить исчисление имущественных налогов с физических лиц, в том числе: налог на имущество, транспортный налог, земельный налог;</w:t>
      </w:r>
    </w:p>
    <w:p w:rsidR="005769E1" w:rsidRP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осуществлять корректировку базы данных инспекции по имущественным налогам;</w:t>
      </w:r>
    </w:p>
    <w:p w:rsidR="005769E1" w:rsidRPr="005769E1" w:rsidRDefault="005769E1" w:rsidP="005769E1">
      <w:pPr>
        <w:ind w:firstLine="708"/>
        <w:rPr>
          <w:rFonts w:cs="Times New Roman"/>
          <w:iCs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организовывать контроль над своевременностью и полнотой уплаты физическими лицами имущественных налогов;</w:t>
      </w:r>
    </w:p>
    <w:p w:rsidR="005769E1" w:rsidRPr="005769E1" w:rsidRDefault="005769E1" w:rsidP="005769E1">
      <w:pPr>
        <w:ind w:firstLine="708"/>
        <w:rPr>
          <w:rFonts w:cs="Times New Roman"/>
          <w:iCs/>
          <w:sz w:val="26"/>
          <w:szCs w:val="26"/>
        </w:rPr>
      </w:pPr>
      <w:r w:rsidRPr="005769E1">
        <w:rPr>
          <w:rFonts w:cs="Times New Roman"/>
          <w:iCs/>
          <w:sz w:val="26"/>
          <w:szCs w:val="26"/>
        </w:rPr>
        <w:t>- работа с обращениями граждан в письменной, через интернет ресурс «Личный кабинет налогоплательщик», через ресурс «Система Обработки Обращений Налогоплательщиков России», а также устной форме по телефону инспекции;</w:t>
      </w:r>
    </w:p>
    <w:p w:rsidR="005769E1" w:rsidRPr="005769E1" w:rsidRDefault="005769E1" w:rsidP="005769E1">
      <w:pPr>
        <w:ind w:firstLine="708"/>
        <w:rPr>
          <w:rFonts w:cs="Times New Roman"/>
          <w:iCs/>
          <w:sz w:val="26"/>
          <w:szCs w:val="26"/>
        </w:rPr>
      </w:pPr>
      <w:r w:rsidRPr="005769E1">
        <w:rPr>
          <w:rFonts w:cs="Times New Roman"/>
          <w:iCs/>
          <w:sz w:val="26"/>
          <w:szCs w:val="26"/>
        </w:rPr>
        <w:lastRenderedPageBreak/>
        <w:t>- подготовка ответов на письменные запросы налогоплательщиков и территориальных налоговых инспекций;</w:t>
      </w:r>
    </w:p>
    <w:p w:rsidR="005769E1" w:rsidRPr="005769E1" w:rsidRDefault="005769E1" w:rsidP="005769E1">
      <w:pPr>
        <w:ind w:firstLine="708"/>
        <w:rPr>
          <w:rFonts w:cs="Times New Roman"/>
          <w:iCs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5769E1" w:rsidRPr="005769E1" w:rsidRDefault="005769E1" w:rsidP="005769E1">
      <w:pPr>
        <w:ind w:firstLine="708"/>
        <w:rPr>
          <w:rFonts w:cs="Times New Roman"/>
          <w:iCs/>
          <w:sz w:val="26"/>
          <w:szCs w:val="26"/>
        </w:rPr>
      </w:pPr>
      <w:r w:rsidRPr="005769E1">
        <w:rPr>
          <w:rFonts w:cs="Times New Roman"/>
          <w:iCs/>
          <w:sz w:val="26"/>
          <w:szCs w:val="26"/>
        </w:rPr>
        <w:t>- 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5769E1" w:rsidRPr="005769E1" w:rsidRDefault="005769E1" w:rsidP="005769E1">
      <w:pPr>
        <w:ind w:firstLine="708"/>
        <w:rPr>
          <w:rFonts w:cs="Times New Roman"/>
          <w:iCs/>
          <w:sz w:val="26"/>
          <w:szCs w:val="26"/>
        </w:rPr>
      </w:pPr>
      <w:r w:rsidRPr="005769E1">
        <w:rPr>
          <w:rFonts w:cs="Times New Roman"/>
          <w:iCs/>
          <w:sz w:val="26"/>
          <w:szCs w:val="26"/>
        </w:rPr>
        <w:t>- формирование установленной отчетности по предмету деятельности отдела;</w:t>
      </w:r>
    </w:p>
    <w:p w:rsidR="005769E1" w:rsidRPr="005769E1" w:rsidRDefault="005769E1" w:rsidP="005769E1">
      <w:pPr>
        <w:ind w:firstLine="708"/>
        <w:rPr>
          <w:rFonts w:cs="Times New Roman"/>
          <w:iCs/>
          <w:sz w:val="26"/>
          <w:szCs w:val="26"/>
        </w:rPr>
      </w:pPr>
      <w:r w:rsidRPr="005769E1">
        <w:rPr>
          <w:rFonts w:cs="Times New Roman"/>
          <w:iCs/>
          <w:sz w:val="26"/>
          <w:szCs w:val="26"/>
        </w:rPr>
        <w:t>- участие в организации и осуществлении мероприятий по профессиональной подготовке кадров, проведении совещаний, семинаров по вопросам, входящим в компетенцию отдела;</w:t>
      </w:r>
    </w:p>
    <w:p w:rsidR="005769E1" w:rsidRPr="005769E1" w:rsidRDefault="005769E1" w:rsidP="005769E1">
      <w:pPr>
        <w:ind w:firstLine="708"/>
        <w:rPr>
          <w:rFonts w:cs="Times New Roman"/>
          <w:iCs/>
          <w:sz w:val="26"/>
          <w:szCs w:val="26"/>
        </w:rPr>
      </w:pPr>
      <w:r w:rsidRPr="005769E1">
        <w:rPr>
          <w:rFonts w:cs="Times New Roman"/>
          <w:iCs/>
          <w:sz w:val="26"/>
          <w:szCs w:val="26"/>
        </w:rPr>
        <w:t>- оказание помощи молодым специалистам и сотрудникам, не имеющим достаточного опыта работы, в пределах своей компетенции;</w:t>
      </w:r>
    </w:p>
    <w:p w:rsidR="005769E1" w:rsidRPr="005769E1" w:rsidRDefault="005769E1" w:rsidP="005769E1">
      <w:pPr>
        <w:ind w:firstLine="708"/>
        <w:rPr>
          <w:rFonts w:cs="Times New Roman"/>
          <w:iCs/>
          <w:sz w:val="26"/>
          <w:szCs w:val="26"/>
        </w:rPr>
      </w:pPr>
      <w:r w:rsidRPr="005769E1">
        <w:rPr>
          <w:rFonts w:cs="Times New Roman"/>
          <w:iCs/>
          <w:sz w:val="26"/>
          <w:szCs w:val="26"/>
        </w:rPr>
        <w:t>- выполнение отдельных поручений начальника отдела;</w:t>
      </w:r>
    </w:p>
    <w:p w:rsidR="005769E1" w:rsidRPr="005769E1" w:rsidRDefault="005769E1" w:rsidP="005769E1">
      <w:pPr>
        <w:ind w:firstLine="708"/>
        <w:rPr>
          <w:rFonts w:cs="Times New Roman"/>
          <w:iCs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обеспечить сохранность служебного удостоверения;</w:t>
      </w:r>
    </w:p>
    <w:p w:rsidR="005769E1" w:rsidRPr="005769E1" w:rsidRDefault="005769E1" w:rsidP="005769E1">
      <w:pPr>
        <w:ind w:firstLine="708"/>
        <w:rPr>
          <w:rFonts w:cs="Times New Roman"/>
          <w:iCs/>
          <w:sz w:val="26"/>
          <w:szCs w:val="26"/>
        </w:rPr>
      </w:pPr>
      <w:r w:rsidRPr="005769E1">
        <w:rPr>
          <w:rFonts w:cs="Times New Roman"/>
          <w:iCs/>
          <w:sz w:val="26"/>
          <w:szCs w:val="26"/>
        </w:rPr>
        <w:t>- ведение в установленном порядке делопроизводства, хранение и сдача в архив документов отдела;</w:t>
      </w:r>
    </w:p>
    <w:p w:rsidR="0032168F" w:rsidRPr="00320D50" w:rsidRDefault="0032168F" w:rsidP="0032168F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320D50">
        <w:rPr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5769E1" w:rsidRPr="005769E1" w:rsidRDefault="0032168F" w:rsidP="0032168F">
      <w:pPr>
        <w:ind w:firstLine="708"/>
        <w:rPr>
          <w:rFonts w:cs="Times New Roman"/>
          <w:sz w:val="26"/>
          <w:szCs w:val="26"/>
        </w:rPr>
      </w:pPr>
      <w:r w:rsidRPr="00320D50">
        <w:rPr>
          <w:sz w:val="26"/>
          <w:szCs w:val="26"/>
        </w:rPr>
        <w:t>- осуществлять работу по обеспечению сохранности</w:t>
      </w:r>
      <w:r w:rsidRPr="00E170EE">
        <w:rPr>
          <w:sz w:val="26"/>
          <w:szCs w:val="26"/>
        </w:rPr>
        <w:t xml:space="preserve"> носителей информации, содержащих докумен</w:t>
      </w:r>
      <w:r>
        <w:rPr>
          <w:sz w:val="26"/>
          <w:szCs w:val="26"/>
        </w:rPr>
        <w:t>ты «Для служебного пользования»;</w:t>
      </w:r>
    </w:p>
    <w:p w:rsidR="005769E1" w:rsidRP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работа с Федеральным информационным ресурсом и базами данных Инспекции;</w:t>
      </w:r>
    </w:p>
    <w:p w:rsidR="005769E1" w:rsidRP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мониторинг информационных ресурсов и сайтов государственных органов Российской Федерации;</w:t>
      </w:r>
    </w:p>
    <w:p w:rsidR="005769E1" w:rsidRP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 xml:space="preserve">- осуществлять иные обязанности в соответствии с положением об отделе </w:t>
      </w:r>
      <w:r w:rsidR="00B64C03">
        <w:rPr>
          <w:rFonts w:cs="Times New Roman"/>
          <w:sz w:val="26"/>
          <w:szCs w:val="26"/>
        </w:rPr>
        <w:t>камеральных проверок №3</w:t>
      </w:r>
      <w:r w:rsidRPr="005769E1">
        <w:rPr>
          <w:rFonts w:cs="Times New Roman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36148D" w:rsidRPr="00EC406A" w:rsidRDefault="005769E1" w:rsidP="005769E1">
      <w:pPr>
        <w:ind w:firstLine="708"/>
        <w:rPr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принимать участие в проходящей в Отделе экономической учебе.</w:t>
      </w:r>
    </w:p>
    <w:p w:rsidR="0036148D" w:rsidRPr="00C94DE3" w:rsidRDefault="0036148D" w:rsidP="0036148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94DE3">
        <w:rPr>
          <w:rFonts w:cs="Times New Roman"/>
          <w:sz w:val="26"/>
          <w:szCs w:val="26"/>
        </w:rPr>
        <w:t>имеет право на: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6095D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5) д</w:t>
      </w:r>
      <w:r w:rsidRPr="00DC63E7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</w:t>
      </w:r>
      <w:r>
        <w:rPr>
          <w:rFonts w:cs="Times New Roman"/>
          <w:sz w:val="26"/>
          <w:szCs w:val="26"/>
        </w:rPr>
        <w:t>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F37C5A">
        <w:rPr>
          <w:rFonts w:cs="Times New Roman"/>
          <w:sz w:val="26"/>
          <w:szCs w:val="26"/>
        </w:rPr>
        <w:t>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Pr="00F37C5A">
        <w:rPr>
          <w:rFonts w:cs="Times New Roman"/>
          <w:sz w:val="26"/>
          <w:szCs w:val="26"/>
        </w:rPr>
        <w:t xml:space="preserve">) доступ в установленном порядке к сведениям, составляющим государственную </w:t>
      </w:r>
      <w:r w:rsidRPr="00F37C5A">
        <w:rPr>
          <w:rFonts w:cs="Times New Roman"/>
          <w:sz w:val="26"/>
          <w:szCs w:val="26"/>
        </w:rPr>
        <w:lastRenderedPageBreak/>
        <w:t>тайну, если исполнение должностных обязанностей связано с использованием таких сведений;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</w:t>
      </w:r>
      <w:r w:rsidRPr="00F37C5A">
        <w:rPr>
          <w:rFonts w:cs="Times New Roman"/>
          <w:sz w:val="26"/>
          <w:szCs w:val="26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Pr="00F37C5A">
        <w:rPr>
          <w:rFonts w:cs="Times New Roman"/>
          <w:sz w:val="26"/>
          <w:szCs w:val="26"/>
        </w:rPr>
        <w:t xml:space="preserve"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Pr="00F37C5A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1</w:t>
      </w:r>
      <w:r w:rsidRPr="00F37C5A">
        <w:rPr>
          <w:rFonts w:cs="Times New Roman"/>
          <w:sz w:val="26"/>
          <w:szCs w:val="26"/>
        </w:rPr>
        <w:t>) должностной рост на конкурсной основе;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2</w:t>
      </w:r>
      <w:r w:rsidRPr="00F37C5A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3</w:t>
      </w:r>
      <w:r w:rsidRPr="00F37C5A">
        <w:rPr>
          <w:rFonts w:cs="Times New Roman"/>
          <w:sz w:val="26"/>
          <w:szCs w:val="26"/>
        </w:rPr>
        <w:t>) членство в профессиональном союзе;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4</w:t>
      </w:r>
      <w:r w:rsidRPr="00F37C5A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5</w:t>
      </w:r>
      <w:r w:rsidRPr="00F37C5A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6</w:t>
      </w:r>
      <w:r w:rsidRPr="00F37C5A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7</w:t>
      </w:r>
      <w:r w:rsidRPr="00F37C5A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8</w:t>
      </w:r>
      <w:r w:rsidRPr="00F37C5A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9</w:t>
      </w:r>
      <w:r w:rsidRPr="00F37C5A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Pr="00F37C5A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36148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1</w:t>
      </w:r>
      <w:r w:rsidRPr="00F37C5A">
        <w:rPr>
          <w:rFonts w:cs="Times New Roman"/>
          <w:sz w:val="26"/>
          <w:szCs w:val="26"/>
        </w:rPr>
        <w:t>) принимать решения в соответств</w:t>
      </w:r>
      <w:r>
        <w:rPr>
          <w:rFonts w:cs="Times New Roman"/>
          <w:sz w:val="26"/>
          <w:szCs w:val="26"/>
        </w:rPr>
        <w:t>ии с должностными обязанностями.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>
        <w:rPr>
          <w:rFonts w:cs="Times New Roman"/>
          <w:sz w:val="26"/>
          <w:szCs w:val="26"/>
        </w:rPr>
        <w:t xml:space="preserve">Положением об Инспекции, </w:t>
      </w:r>
      <w:r w:rsidRPr="007A71BC">
        <w:rPr>
          <w:rFonts w:cs="Times New Roman"/>
          <w:sz w:val="26"/>
          <w:szCs w:val="26"/>
        </w:rPr>
        <w:t>приказами (распоряжениями) ФНС России</w:t>
      </w:r>
      <w:r>
        <w:rPr>
          <w:rFonts w:cs="Times New Roman"/>
          <w:sz w:val="26"/>
          <w:szCs w:val="26"/>
        </w:rPr>
        <w:t>, Управления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36148D" w:rsidRPr="007A71BC" w:rsidRDefault="0036148D" w:rsidP="003614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6148D" w:rsidRPr="007A71BC" w:rsidRDefault="0036148D" w:rsidP="003614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старший</w:t>
      </w:r>
      <w:r w:rsidRPr="001650D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Pr="001650D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1650D7" w:rsidRDefault="0036148D" w:rsidP="0036148D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94DE3">
        <w:rPr>
          <w:rFonts w:eastAsia="Calibri" w:cs="Times New Roman"/>
          <w:sz w:val="26"/>
          <w:szCs w:val="26"/>
        </w:rPr>
        <w:t>вправе самостоятельно принимать решения по воп</w:t>
      </w:r>
      <w:r>
        <w:rPr>
          <w:rFonts w:eastAsia="Calibri" w:cs="Times New Roman"/>
          <w:sz w:val="26"/>
          <w:szCs w:val="26"/>
        </w:rPr>
        <w:t xml:space="preserve">росам, </w:t>
      </w:r>
      <w:r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регламентом.</w:t>
      </w:r>
    </w:p>
    <w:p w:rsidR="0036148D" w:rsidRPr="00C94DE3" w:rsidRDefault="0036148D" w:rsidP="0036148D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94DE3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6148D" w:rsidRPr="00CC67D7" w:rsidRDefault="0036148D" w:rsidP="0036148D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6148D" w:rsidRPr="00CC67D7" w:rsidRDefault="0036148D" w:rsidP="0036148D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компетенции.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>старший</w:t>
      </w:r>
      <w:r w:rsidRPr="001650D7">
        <w:rPr>
          <w:rFonts w:cs="Times New Roman"/>
          <w:b/>
          <w:color w:val="FF0000"/>
          <w:sz w:val="26"/>
          <w:szCs w:val="26"/>
        </w:rPr>
        <w:t xml:space="preserve"> </w:t>
      </w:r>
      <w:r w:rsidRPr="00C94DE3">
        <w:rPr>
          <w:rFonts w:cs="Times New Roman"/>
          <w:b/>
          <w:sz w:val="26"/>
          <w:szCs w:val="26"/>
        </w:rPr>
        <w:t>государственный налоговый инспектор вправе или обязан участвовать при подготовке прое</w:t>
      </w:r>
      <w:r w:rsidRPr="007A71BC">
        <w:rPr>
          <w:rFonts w:cs="Times New Roman"/>
          <w:b/>
          <w:sz w:val="26"/>
          <w:szCs w:val="26"/>
        </w:rPr>
        <w:t>ктов нормативных правовых актов и (или) проектов управленческих и иных решений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1650D7" w:rsidRDefault="0036148D" w:rsidP="0036148D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94DE3">
        <w:rPr>
          <w:rFonts w:cs="Times New Roman"/>
          <w:sz w:val="26"/>
          <w:szCs w:val="26"/>
        </w:rPr>
        <w:t xml:space="preserve">в соответствии </w:t>
      </w:r>
      <w:r>
        <w:rPr>
          <w:rFonts w:cs="Times New Roman"/>
          <w:sz w:val="26"/>
          <w:szCs w:val="26"/>
        </w:rPr>
        <w:t>со своей компе</w:t>
      </w:r>
      <w:r w:rsidRPr="007A71BC">
        <w:rPr>
          <w:rFonts w:cs="Times New Roman"/>
          <w:sz w:val="26"/>
          <w:szCs w:val="26"/>
        </w:rPr>
        <w:t>тенци</w:t>
      </w:r>
      <w:r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 вправе участвовать </w:t>
      </w:r>
      <w:r>
        <w:rPr>
          <w:rFonts w:cs="Times New Roman"/>
          <w:sz w:val="26"/>
          <w:szCs w:val="26"/>
        </w:rPr>
        <w:t xml:space="preserve">в </w:t>
      </w:r>
      <w:r w:rsidRPr="006B3316">
        <w:rPr>
          <w:rFonts w:cs="Times New Roman"/>
          <w:sz w:val="26"/>
          <w:szCs w:val="26"/>
        </w:rPr>
        <w:t>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36148D" w:rsidRPr="007A71BC" w:rsidRDefault="0036148D" w:rsidP="0036148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5.</w:t>
      </w:r>
      <w:r>
        <w:rPr>
          <w:lang w:val="en-US"/>
        </w:rPr>
        <w:t> </w:t>
      </w:r>
      <w:r>
        <w:t xml:space="preserve">Старший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6148D" w:rsidRPr="006B3316" w:rsidRDefault="0036148D" w:rsidP="0036148D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36148D" w:rsidRPr="006B3316" w:rsidRDefault="0036148D" w:rsidP="0036148D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36148D" w:rsidRPr="006B3316" w:rsidRDefault="0036148D" w:rsidP="0036148D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Pr="00C94DE3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17. Взаимодействие </w:t>
      </w:r>
      <w:r>
        <w:rPr>
          <w:rFonts w:cs="Times New Roman"/>
          <w:sz w:val="26"/>
          <w:szCs w:val="26"/>
        </w:rPr>
        <w:t xml:space="preserve">старшего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 xml:space="preserve">№ 885 «Об утверждении общих принципов служебного поведения государственных служащих» </w:t>
      </w:r>
      <w:r>
        <w:rPr>
          <w:rFonts w:cs="Times New Roman"/>
          <w:sz w:val="26"/>
          <w:szCs w:val="26"/>
        </w:rPr>
        <w:t>(с изменениями и дополнениями</w:t>
      </w:r>
      <w:r w:rsidRPr="007A71BC">
        <w:rPr>
          <w:rFonts w:cs="Times New Roman"/>
          <w:sz w:val="26"/>
          <w:szCs w:val="26"/>
        </w:rPr>
        <w:t>)</w:t>
      </w:r>
      <w:r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>
        <w:rPr>
          <w:rFonts w:cs="Times New Roman"/>
          <w:sz w:val="26"/>
          <w:szCs w:val="26"/>
        </w:rPr>
        <w:t xml:space="preserve">атьей 18 Федерального закона от </w:t>
      </w:r>
      <w:r w:rsidRPr="007A71BC">
        <w:rPr>
          <w:rFonts w:cs="Times New Roman"/>
          <w:sz w:val="26"/>
          <w:szCs w:val="26"/>
        </w:rPr>
        <w:t>27</w:t>
      </w:r>
      <w:r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 </w:t>
      </w:r>
      <w:r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6B3316" w:rsidRDefault="0036148D" w:rsidP="0036148D">
      <w:pPr>
        <w:rPr>
          <w:rFonts w:eastAsia="Calibri" w:cs="Times New Roman"/>
          <w:color w:val="92D05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</w:t>
      </w:r>
      <w:r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Pr="007A71BC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>
        <w:rPr>
          <w:rFonts w:eastAsia="Calibri"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FF11F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F11F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</w:t>
      </w:r>
      <w:r w:rsidRPr="007A71BC">
        <w:rPr>
          <w:rFonts w:eastAsia="Calibri" w:cs="Times New Roman"/>
          <w:sz w:val="26"/>
          <w:szCs w:val="26"/>
        </w:rPr>
        <w:t xml:space="preserve">государственных услуг, осуществляемых </w:t>
      </w:r>
      <w:r>
        <w:rPr>
          <w:rFonts w:eastAsia="Calibri" w:cs="Times New Roman"/>
          <w:sz w:val="26"/>
          <w:szCs w:val="26"/>
        </w:rPr>
        <w:t>Инспекцией</w:t>
      </w:r>
      <w:r w:rsidRPr="007A71BC">
        <w:rPr>
          <w:rFonts w:eastAsia="Calibri" w:cs="Times New Roman"/>
          <w:sz w:val="26"/>
          <w:szCs w:val="26"/>
        </w:rPr>
        <w:t>:</w:t>
      </w:r>
      <w:r>
        <w:rPr>
          <w:rFonts w:eastAsia="Calibri" w:cs="Times New Roman"/>
          <w:sz w:val="26"/>
          <w:szCs w:val="26"/>
        </w:rPr>
        <w:t xml:space="preserve"> </w:t>
      </w:r>
    </w:p>
    <w:p w:rsidR="0036148D" w:rsidRPr="006C26ED" w:rsidRDefault="0036148D" w:rsidP="0036148D">
      <w:pPr>
        <w:widowControl w:val="0"/>
        <w:rPr>
          <w:rFonts w:cs="Times New Roman"/>
          <w:sz w:val="26"/>
          <w:szCs w:val="26"/>
        </w:rPr>
      </w:pPr>
      <w:r w:rsidRPr="006C26E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36148D" w:rsidRPr="006C26ED" w:rsidRDefault="0036148D" w:rsidP="0036148D">
      <w:pPr>
        <w:widowControl w:val="0"/>
        <w:rPr>
          <w:rFonts w:cs="Times New Roman"/>
          <w:sz w:val="26"/>
          <w:szCs w:val="26"/>
        </w:rPr>
      </w:pPr>
      <w:r w:rsidRPr="006C26E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36148D" w:rsidRPr="006C26ED" w:rsidRDefault="0036148D" w:rsidP="0036148D">
      <w:pPr>
        <w:widowControl w:val="0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</w:t>
      </w:r>
      <w:r w:rsidRPr="006B3316">
        <w:rPr>
          <w:rFonts w:cs="Times New Roman"/>
          <w:sz w:val="26"/>
          <w:szCs w:val="26"/>
        </w:rPr>
        <w:lastRenderedPageBreak/>
        <w:t xml:space="preserve">функциональной компетенции </w:t>
      </w:r>
      <w:r>
        <w:rPr>
          <w:rFonts w:cs="Times New Roman"/>
          <w:sz w:val="26"/>
          <w:szCs w:val="26"/>
        </w:rPr>
        <w:t>старший</w:t>
      </w:r>
      <w:r w:rsidRPr="006B3316">
        <w:rPr>
          <w:rFonts w:cs="Times New Roman"/>
          <w:color w:val="FF0000"/>
          <w:sz w:val="26"/>
          <w:szCs w:val="26"/>
        </w:rPr>
        <w:t xml:space="preserve"> </w:t>
      </w:r>
      <w:r w:rsidRPr="006C26ED">
        <w:rPr>
          <w:rFonts w:cs="Times New Roman"/>
          <w:sz w:val="26"/>
          <w:szCs w:val="26"/>
        </w:rPr>
        <w:t>государственным налоговым инспектором государственные услуги не оказываются.</w:t>
      </w:r>
    </w:p>
    <w:p w:rsidR="0036148D" w:rsidRPr="004D3338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4D3338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36148D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D16ED" w:rsidRPr="004D3338" w:rsidRDefault="00DD16ED" w:rsidP="0036148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6148D" w:rsidRPr="006C26ED" w:rsidRDefault="0036148D" w:rsidP="0036148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19. </w:t>
      </w:r>
      <w:r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6C26E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6C26ED">
        <w:rPr>
          <w:rFonts w:cs="Times New Roman"/>
          <w:sz w:val="26"/>
          <w:szCs w:val="26"/>
        </w:rPr>
        <w:t>оценивается по следующим показателям: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590567">
      <w:headerReference w:type="default" r:id="rId27"/>
      <w:type w:val="continuous"/>
      <w:pgSz w:w="11906" w:h="16838"/>
      <w:pgMar w:top="720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BED" w:rsidRDefault="00EC6BED" w:rsidP="003B7A81">
      <w:r>
        <w:separator/>
      </w:r>
    </w:p>
  </w:endnote>
  <w:endnote w:type="continuationSeparator" w:id="0">
    <w:p w:rsidR="00EC6BED" w:rsidRDefault="00EC6BE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BED" w:rsidRDefault="00EC6BED" w:rsidP="003B7A81">
      <w:r>
        <w:separator/>
      </w:r>
    </w:p>
  </w:footnote>
  <w:footnote w:type="continuationSeparator" w:id="0">
    <w:p w:rsidR="00EC6BED" w:rsidRDefault="00EC6BE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661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64C03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ACA830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07268"/>
    <w:rsid w:val="0001315F"/>
    <w:rsid w:val="00016846"/>
    <w:rsid w:val="000219CE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94D0A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0F6DC3"/>
    <w:rsid w:val="00102342"/>
    <w:rsid w:val="00107460"/>
    <w:rsid w:val="001170B1"/>
    <w:rsid w:val="00121DFA"/>
    <w:rsid w:val="00141E3E"/>
    <w:rsid w:val="0014292D"/>
    <w:rsid w:val="00151E01"/>
    <w:rsid w:val="001559CE"/>
    <w:rsid w:val="00157538"/>
    <w:rsid w:val="0016095D"/>
    <w:rsid w:val="001629B0"/>
    <w:rsid w:val="001650D7"/>
    <w:rsid w:val="00165B7A"/>
    <w:rsid w:val="001665C3"/>
    <w:rsid w:val="00170067"/>
    <w:rsid w:val="00175938"/>
    <w:rsid w:val="00183D0C"/>
    <w:rsid w:val="001942BA"/>
    <w:rsid w:val="001968EC"/>
    <w:rsid w:val="001A0913"/>
    <w:rsid w:val="001A77B8"/>
    <w:rsid w:val="001B3B32"/>
    <w:rsid w:val="001B5170"/>
    <w:rsid w:val="001B5BBA"/>
    <w:rsid w:val="001C6D84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D55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5B24"/>
    <w:rsid w:val="00305C4E"/>
    <w:rsid w:val="00307907"/>
    <w:rsid w:val="00313753"/>
    <w:rsid w:val="00313E55"/>
    <w:rsid w:val="00315FED"/>
    <w:rsid w:val="003161FA"/>
    <w:rsid w:val="003164E6"/>
    <w:rsid w:val="00316793"/>
    <w:rsid w:val="0032168F"/>
    <w:rsid w:val="003219ED"/>
    <w:rsid w:val="00324962"/>
    <w:rsid w:val="00327E94"/>
    <w:rsid w:val="003314B0"/>
    <w:rsid w:val="00333842"/>
    <w:rsid w:val="00340885"/>
    <w:rsid w:val="003479FD"/>
    <w:rsid w:val="0036148D"/>
    <w:rsid w:val="003643C2"/>
    <w:rsid w:val="003748CA"/>
    <w:rsid w:val="00387CE6"/>
    <w:rsid w:val="00397C11"/>
    <w:rsid w:val="003A05C8"/>
    <w:rsid w:val="003A2761"/>
    <w:rsid w:val="003A43AB"/>
    <w:rsid w:val="003B7A81"/>
    <w:rsid w:val="003C4B94"/>
    <w:rsid w:val="003C4C59"/>
    <w:rsid w:val="003D345D"/>
    <w:rsid w:val="003D3AB5"/>
    <w:rsid w:val="003F5FD8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C0F"/>
    <w:rsid w:val="00570400"/>
    <w:rsid w:val="00573ECF"/>
    <w:rsid w:val="00574780"/>
    <w:rsid w:val="005769E1"/>
    <w:rsid w:val="005830AB"/>
    <w:rsid w:val="0058504A"/>
    <w:rsid w:val="00585805"/>
    <w:rsid w:val="00590567"/>
    <w:rsid w:val="00590F58"/>
    <w:rsid w:val="00592CFC"/>
    <w:rsid w:val="0059423D"/>
    <w:rsid w:val="005B1FC5"/>
    <w:rsid w:val="005C0179"/>
    <w:rsid w:val="005C7A25"/>
    <w:rsid w:val="005D1E10"/>
    <w:rsid w:val="005D1E6A"/>
    <w:rsid w:val="005D7ABC"/>
    <w:rsid w:val="005F28B0"/>
    <w:rsid w:val="005F3296"/>
    <w:rsid w:val="00607ABE"/>
    <w:rsid w:val="006160F5"/>
    <w:rsid w:val="00630988"/>
    <w:rsid w:val="00637532"/>
    <w:rsid w:val="00641A06"/>
    <w:rsid w:val="006572F0"/>
    <w:rsid w:val="0066107C"/>
    <w:rsid w:val="006618E5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0021"/>
    <w:rsid w:val="006A44FB"/>
    <w:rsid w:val="006A5528"/>
    <w:rsid w:val="006B3316"/>
    <w:rsid w:val="006D1DF5"/>
    <w:rsid w:val="006D2012"/>
    <w:rsid w:val="006D24D4"/>
    <w:rsid w:val="006D522D"/>
    <w:rsid w:val="006E2C92"/>
    <w:rsid w:val="006E393B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68C4"/>
    <w:rsid w:val="00757903"/>
    <w:rsid w:val="00765E4A"/>
    <w:rsid w:val="00767BEE"/>
    <w:rsid w:val="00770110"/>
    <w:rsid w:val="007702BC"/>
    <w:rsid w:val="00770B43"/>
    <w:rsid w:val="00775378"/>
    <w:rsid w:val="00783E24"/>
    <w:rsid w:val="00784225"/>
    <w:rsid w:val="007940D8"/>
    <w:rsid w:val="007972CB"/>
    <w:rsid w:val="007A056A"/>
    <w:rsid w:val="007A396E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20D6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B6287"/>
    <w:rsid w:val="008C11B8"/>
    <w:rsid w:val="008C4B1A"/>
    <w:rsid w:val="008D720D"/>
    <w:rsid w:val="008E4B65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1CC3"/>
    <w:rsid w:val="009616B2"/>
    <w:rsid w:val="00962904"/>
    <w:rsid w:val="00964C32"/>
    <w:rsid w:val="0098413A"/>
    <w:rsid w:val="00991195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9F7693"/>
    <w:rsid w:val="00A044DB"/>
    <w:rsid w:val="00A068D7"/>
    <w:rsid w:val="00A119F7"/>
    <w:rsid w:val="00A16840"/>
    <w:rsid w:val="00A16E40"/>
    <w:rsid w:val="00A2279F"/>
    <w:rsid w:val="00A2339B"/>
    <w:rsid w:val="00A27A7F"/>
    <w:rsid w:val="00A34A05"/>
    <w:rsid w:val="00A356E4"/>
    <w:rsid w:val="00A4459C"/>
    <w:rsid w:val="00A524EE"/>
    <w:rsid w:val="00A537B6"/>
    <w:rsid w:val="00A610B5"/>
    <w:rsid w:val="00A6353A"/>
    <w:rsid w:val="00A6787E"/>
    <w:rsid w:val="00A72831"/>
    <w:rsid w:val="00A82CB6"/>
    <w:rsid w:val="00A83B0E"/>
    <w:rsid w:val="00A9176D"/>
    <w:rsid w:val="00A92329"/>
    <w:rsid w:val="00A93442"/>
    <w:rsid w:val="00A964D6"/>
    <w:rsid w:val="00A965E6"/>
    <w:rsid w:val="00A968F2"/>
    <w:rsid w:val="00A97A49"/>
    <w:rsid w:val="00AA0A5E"/>
    <w:rsid w:val="00AB1ACA"/>
    <w:rsid w:val="00AB70B0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4DE4"/>
    <w:rsid w:val="00B06048"/>
    <w:rsid w:val="00B07A5D"/>
    <w:rsid w:val="00B14886"/>
    <w:rsid w:val="00B14EB0"/>
    <w:rsid w:val="00B17003"/>
    <w:rsid w:val="00B22310"/>
    <w:rsid w:val="00B310A4"/>
    <w:rsid w:val="00B43F6C"/>
    <w:rsid w:val="00B463B0"/>
    <w:rsid w:val="00B4682E"/>
    <w:rsid w:val="00B55ADD"/>
    <w:rsid w:val="00B55FDC"/>
    <w:rsid w:val="00B64C03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21A2"/>
    <w:rsid w:val="00BE4F2D"/>
    <w:rsid w:val="00BE52D9"/>
    <w:rsid w:val="00BE5434"/>
    <w:rsid w:val="00BF3F3C"/>
    <w:rsid w:val="00BF7391"/>
    <w:rsid w:val="00BF7631"/>
    <w:rsid w:val="00C06243"/>
    <w:rsid w:val="00C07C01"/>
    <w:rsid w:val="00C158E5"/>
    <w:rsid w:val="00C20C8F"/>
    <w:rsid w:val="00C2212A"/>
    <w:rsid w:val="00C23B14"/>
    <w:rsid w:val="00C42058"/>
    <w:rsid w:val="00C55F9F"/>
    <w:rsid w:val="00C61C29"/>
    <w:rsid w:val="00C73A81"/>
    <w:rsid w:val="00C73AAA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29EE"/>
    <w:rsid w:val="00CC56D9"/>
    <w:rsid w:val="00CC5F0E"/>
    <w:rsid w:val="00CC67D7"/>
    <w:rsid w:val="00CC7316"/>
    <w:rsid w:val="00CD004D"/>
    <w:rsid w:val="00CD4C60"/>
    <w:rsid w:val="00CD4E16"/>
    <w:rsid w:val="00CE0CF2"/>
    <w:rsid w:val="00CE5967"/>
    <w:rsid w:val="00CF6E71"/>
    <w:rsid w:val="00CF7ACC"/>
    <w:rsid w:val="00D00C06"/>
    <w:rsid w:val="00D01602"/>
    <w:rsid w:val="00D01736"/>
    <w:rsid w:val="00D02D21"/>
    <w:rsid w:val="00D100B3"/>
    <w:rsid w:val="00D12D8D"/>
    <w:rsid w:val="00D1572F"/>
    <w:rsid w:val="00D245C6"/>
    <w:rsid w:val="00D257CC"/>
    <w:rsid w:val="00D2637A"/>
    <w:rsid w:val="00D270CA"/>
    <w:rsid w:val="00D302A9"/>
    <w:rsid w:val="00D310B9"/>
    <w:rsid w:val="00D32B3B"/>
    <w:rsid w:val="00D456C4"/>
    <w:rsid w:val="00D6462A"/>
    <w:rsid w:val="00D7170C"/>
    <w:rsid w:val="00D730DE"/>
    <w:rsid w:val="00D75100"/>
    <w:rsid w:val="00D7769A"/>
    <w:rsid w:val="00D87AE7"/>
    <w:rsid w:val="00D9001B"/>
    <w:rsid w:val="00D9037C"/>
    <w:rsid w:val="00D93716"/>
    <w:rsid w:val="00D9771C"/>
    <w:rsid w:val="00DB0941"/>
    <w:rsid w:val="00DB5A6B"/>
    <w:rsid w:val="00DC45EB"/>
    <w:rsid w:val="00DD1315"/>
    <w:rsid w:val="00DD16ED"/>
    <w:rsid w:val="00DD28F9"/>
    <w:rsid w:val="00DD62CE"/>
    <w:rsid w:val="00DE6E00"/>
    <w:rsid w:val="00DF1B3F"/>
    <w:rsid w:val="00DF457C"/>
    <w:rsid w:val="00E07AFB"/>
    <w:rsid w:val="00E129F8"/>
    <w:rsid w:val="00E16084"/>
    <w:rsid w:val="00E30F08"/>
    <w:rsid w:val="00E31074"/>
    <w:rsid w:val="00E3494A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6BED"/>
    <w:rsid w:val="00EC74D6"/>
    <w:rsid w:val="00ED286B"/>
    <w:rsid w:val="00EE0B20"/>
    <w:rsid w:val="00EE0C74"/>
    <w:rsid w:val="00EE10F8"/>
    <w:rsid w:val="00EE1F6C"/>
    <w:rsid w:val="00EE25F8"/>
    <w:rsid w:val="00EE76FA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501625-8CEE-46B8-8DF2-8BDEEF451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1046C-D007-423E-9DE6-F51729A14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4220</Words>
  <Characters>24054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1</cp:lastModifiedBy>
  <cp:revision>5</cp:revision>
  <cp:lastPrinted>2023-10-10T12:23:00Z</cp:lastPrinted>
  <dcterms:created xsi:type="dcterms:W3CDTF">2023-06-06T12:15:00Z</dcterms:created>
  <dcterms:modified xsi:type="dcterms:W3CDTF">2023-10-10T12:23:00Z</dcterms:modified>
</cp:coreProperties>
</file>